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D0" w:rsidRDefault="00DD24DD" w:rsidP="00D46AC1">
      <w:pPr>
        <w:rPr>
          <w:b/>
          <w:sz w:val="28"/>
          <w:szCs w:val="28"/>
        </w:rPr>
      </w:pPr>
      <w:r>
        <w:rPr>
          <w:rFonts w:ascii="Calibri" w:hAnsi="Calibri" w:cs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4133850</wp:posOffset>
            </wp:positionH>
            <wp:positionV relativeFrom="paragraph">
              <wp:posOffset>-7620</wp:posOffset>
            </wp:positionV>
            <wp:extent cx="2183731" cy="6286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__pha_horizontal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82" cy="63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AC1">
        <w:rPr>
          <w:rFonts w:ascii="Calibri" w:hAnsi="Calibri" w:cs="Cambria"/>
          <w:b/>
          <w:sz w:val="28"/>
          <w:szCs w:val="28"/>
        </w:rPr>
        <w:br/>
      </w:r>
      <w:r w:rsidR="00E36678">
        <w:rPr>
          <w:rFonts w:ascii="Calibri" w:hAnsi="Calibri" w:cs="Cambria"/>
          <w:b/>
          <w:sz w:val="28"/>
          <w:szCs w:val="28"/>
        </w:rPr>
        <w:t>PSP</w:t>
      </w:r>
      <w:r w:rsidR="00DB33C1">
        <w:rPr>
          <w:rFonts w:ascii="Calibri" w:hAnsi="Calibri" w:cs="Cambria"/>
          <w:b/>
          <w:sz w:val="28"/>
          <w:szCs w:val="28"/>
        </w:rPr>
        <w:t xml:space="preserve"> EXPO</w:t>
      </w:r>
      <w:r w:rsidR="00E36678">
        <w:rPr>
          <w:rFonts w:ascii="Calibri" w:hAnsi="Calibri" w:cs="Cambria"/>
          <w:b/>
          <w:sz w:val="28"/>
          <w:szCs w:val="28"/>
        </w:rPr>
        <w:t xml:space="preserve"> </w:t>
      </w:r>
      <w:r w:rsidR="009D3BD0" w:rsidRPr="009D3BD0">
        <w:rPr>
          <w:b/>
          <w:sz w:val="28"/>
          <w:szCs w:val="28"/>
        </w:rPr>
        <w:t>POST-SHOW REPORT</w:t>
      </w:r>
    </w:p>
    <w:p w:rsidR="00DD24DD" w:rsidRPr="00DD24DD" w:rsidRDefault="00DD24DD" w:rsidP="00D46AC1">
      <w:pPr>
        <w:rPr>
          <w:rFonts w:ascii="Calibri" w:hAnsi="Calibri" w:cs="Cambria"/>
          <w:b/>
          <w:sz w:val="20"/>
          <w:szCs w:val="20"/>
        </w:rPr>
      </w:pP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 w:rsidR="00E36678">
        <w:rPr>
          <w:rFonts w:ascii="Calibri" w:hAnsi="Calibri" w:cs="Cambria"/>
          <w:sz w:val="24"/>
          <w:szCs w:val="24"/>
        </w:rPr>
        <w:t>PSP</w:t>
      </w:r>
      <w:r w:rsidR="00DB33C1">
        <w:rPr>
          <w:rFonts w:ascii="Calibri" w:hAnsi="Calibri" w:cs="Cambria"/>
          <w:sz w:val="24"/>
          <w:szCs w:val="24"/>
        </w:rPr>
        <w:t xml:space="preserve"> Expo </w:t>
      </w:r>
      <w:r w:rsidRPr="00E32362">
        <w:rPr>
          <w:rFonts w:ascii="Calibri" w:hAnsi="Calibri" w:cs="Cambria"/>
          <w:sz w:val="24"/>
          <w:szCs w:val="24"/>
        </w:rPr>
        <w:t xml:space="preserve">experience. </w:t>
      </w:r>
      <w:r w:rsidR="00D46AC1">
        <w:rPr>
          <w:rFonts w:ascii="Calibri" w:hAnsi="Calibri" w:cs="Cambria"/>
          <w:sz w:val="24"/>
          <w:szCs w:val="24"/>
        </w:rPr>
        <w:t xml:space="preserve"> </w:t>
      </w:r>
      <w:r w:rsidRPr="00E32362">
        <w:rPr>
          <w:rFonts w:ascii="Calibri" w:hAnsi="Calibri" w:cs="Cambria"/>
          <w:sz w:val="24"/>
          <w:szCs w:val="24"/>
        </w:rPr>
        <w:t xml:space="preserve">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bookmarkStart w:id="0" w:name="_GoBack"/>
      <w:bookmarkEnd w:id="0"/>
    </w:p>
    <w:p w:rsidR="009D3BD0" w:rsidRDefault="009D3BD0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DD24DD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9</w:t>
      </w:r>
      <w:r w:rsidR="00E36678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PSP</w:t>
      </w:r>
      <w:r w:rsidR="00D46AC1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Expo</w:t>
      </w:r>
      <w:r w:rsidR="00E36678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</w:t>
      </w: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  <w:r w:rsidR="00D46AC1">
        <w:rPr>
          <w:rFonts w:ascii="Calibri" w:hAnsi="Calibri" w:cs="Cambria"/>
          <w:b/>
          <w:sz w:val="24"/>
          <w:szCs w:val="24"/>
        </w:rPr>
        <w:t>: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="00E36678">
        <w:rPr>
          <w:rFonts w:ascii="Calibri" w:hAnsi="Calibri" w:cs="Cambria"/>
          <w:sz w:val="24"/>
          <w:szCs w:val="24"/>
        </w:rPr>
        <w:t xml:space="preserve">PSP </w:t>
      </w:r>
      <w:r w:rsidR="00DB33C1">
        <w:rPr>
          <w:rFonts w:ascii="Calibri" w:hAnsi="Calibri" w:cs="Cambria"/>
          <w:sz w:val="24"/>
          <w:szCs w:val="24"/>
        </w:rPr>
        <w:t xml:space="preserve">Expo </w:t>
      </w:r>
      <w:r w:rsidRPr="003E4257">
        <w:rPr>
          <w:rFonts w:cstheme="minorHAnsi"/>
          <w:sz w:val="21"/>
          <w:szCs w:val="21"/>
        </w:rPr>
        <w:t xml:space="preserve">brings all segments of the </w:t>
      </w:r>
      <w:r w:rsidR="00DB33C1">
        <w:rPr>
          <w:rFonts w:cstheme="minorHAnsi"/>
          <w:sz w:val="21"/>
          <w:szCs w:val="21"/>
        </w:rPr>
        <w:t xml:space="preserve">pool, spa, outdoor living </w:t>
      </w:r>
      <w:r w:rsidR="00E36678">
        <w:rPr>
          <w:rFonts w:cstheme="minorHAnsi"/>
          <w:sz w:val="21"/>
          <w:szCs w:val="21"/>
        </w:rPr>
        <w:t xml:space="preserve">industry </w:t>
      </w:r>
      <w:r w:rsidRPr="003E4257">
        <w:rPr>
          <w:rFonts w:cstheme="minorHAnsi"/>
          <w:sz w:val="21"/>
          <w:szCs w:val="21"/>
        </w:rPr>
        <w:t xml:space="preserve">together for three days of face-to-face interaction, product review, education and networking. 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9" w:history="1">
        <w:r w:rsidR="00E36678" w:rsidRPr="003F005E">
          <w:rPr>
            <w:rStyle w:val="Hyperlink"/>
            <w:rFonts w:ascii="Calibri" w:hAnsi="Calibri" w:cs="Cambria"/>
            <w:sz w:val="24"/>
            <w:szCs w:val="24"/>
          </w:rPr>
          <w:t>http://www.poolspapatio.com/</w:t>
        </w:r>
      </w:hyperlink>
      <w:r w:rsidR="00E36678">
        <w:rPr>
          <w:rStyle w:val="Hyperlink"/>
          <w:rFonts w:ascii="Calibri" w:hAnsi="Calibri" w:cs="Cambria"/>
          <w:sz w:val="24"/>
          <w:szCs w:val="24"/>
        </w:rPr>
        <w:t xml:space="preserve"> </w:t>
      </w:r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D46AC1" w:rsidRDefault="00D46AC1">
      <w:pPr>
        <w:spacing w:line="240" w:lineRule="auto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br w:type="page"/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6564D9" w:rsidRPr="00DB33C1" w:rsidRDefault="009D3BD0" w:rsidP="00DB33C1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sectPr w:rsidR="006564D9" w:rsidRPr="00DB33C1" w:rsidSect="003B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DD" w:rsidRDefault="00DD24DD" w:rsidP="00DD24DD">
      <w:pPr>
        <w:spacing w:after="0" w:line="240" w:lineRule="auto"/>
      </w:pPr>
      <w:r>
        <w:separator/>
      </w:r>
    </w:p>
  </w:endnote>
  <w:endnote w:type="continuationSeparator" w:id="0">
    <w:p w:rsidR="00DD24DD" w:rsidRDefault="00DD24DD" w:rsidP="00D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104644fd9ccfb6cfdb842643" descr="{&quot;HashCode&quot;:2161902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D24DD" w:rsidRPr="00DD24DD" w:rsidRDefault="00DD24DD" w:rsidP="00DD24DD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</w:pPr>
                          <w:r w:rsidRPr="00DD24DD"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04644fd9ccfb6cfdb842643" o:spid="_x0000_s1026" type="#_x0000_t202" alt="{&quot;HashCode&quot;:21619024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dtF6aB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DD24DD" w:rsidRPr="00DD24DD" w:rsidRDefault="00DD24DD" w:rsidP="00DD24DD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8"/>
                      </w:rPr>
                    </w:pPr>
                    <w:r w:rsidRPr="00DD24DD">
                      <w:rPr>
                        <w:rFonts w:ascii="Calibri" w:hAnsi="Calibri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DD" w:rsidRDefault="00DD24DD" w:rsidP="00DD24DD">
      <w:pPr>
        <w:spacing w:after="0" w:line="240" w:lineRule="auto"/>
      </w:pPr>
      <w:r>
        <w:separator/>
      </w:r>
    </w:p>
  </w:footnote>
  <w:footnote w:type="continuationSeparator" w:id="0">
    <w:p w:rsidR="00DD24DD" w:rsidRDefault="00DD24DD" w:rsidP="00DD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DD" w:rsidRDefault="00DD2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D9"/>
    <w:rsid w:val="0023100F"/>
    <w:rsid w:val="003B2019"/>
    <w:rsid w:val="003E4257"/>
    <w:rsid w:val="005542D4"/>
    <w:rsid w:val="005C14DD"/>
    <w:rsid w:val="00633AF0"/>
    <w:rsid w:val="006564D9"/>
    <w:rsid w:val="009D3BD0"/>
    <w:rsid w:val="00D46AC1"/>
    <w:rsid w:val="00DB33C1"/>
    <w:rsid w:val="00DD24DD"/>
    <w:rsid w:val="00E32442"/>
    <w:rsid w:val="00E36678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1B05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DD"/>
    <w:rPr>
      <w:rFonts w:ascii="Segoe UI" w:hAnsi="Segoe UI" w:cs="Segoe U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DD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DD"/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olspapatio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9AD8-88A7-4A5C-9073-C4DE04CB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Spehar, Meggan</cp:lastModifiedBy>
  <cp:revision>2</cp:revision>
  <dcterms:created xsi:type="dcterms:W3CDTF">2019-09-14T16:44:00Z</dcterms:created>
  <dcterms:modified xsi:type="dcterms:W3CDTF">2019-09-14T16:44:00Z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Meggan.Spehar@informa.com</vt:lpwstr>
  </property>
  <property fmtid="{D5CDD505-2E9C-101B-9397-08002B2CF9AE}" pid="5" name="MSIP_Label_181c070e-054b-4d1c-ba4c-fc70b099192e_SetDate">
    <vt:lpwstr>2019-09-14T16:44:48.0324796Z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7645064c-49b1-467f-997e-a49d29b16ae9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Meggan.Spehar@informa.com</vt:lpwstr>
  </property>
  <property fmtid="{D5CDD505-2E9C-101B-9397-08002B2CF9AE}" pid="13" name="MSIP_Label_2bbab825-a111-45e4-86a1-18cee0005896_SetDate">
    <vt:lpwstr>2019-09-14T16:44:48.0324796Z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7645064c-49b1-467f-997e-a49d29b16ae9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